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D" w:rsidRPr="00D07F7D" w:rsidRDefault="00D07F7D" w:rsidP="00D07F7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F7D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ЭКЗАМЕНУ</w:t>
      </w:r>
    </w:p>
    <w:p w:rsidR="00D07F7D" w:rsidRPr="00D07F7D" w:rsidRDefault="00D07F7D" w:rsidP="00D07F7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F7D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для студентов </w:t>
      </w:r>
      <w:r w:rsidRPr="00D0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D07F7D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курса очной формы обучения</w:t>
      </w:r>
    </w:p>
    <w:p w:rsidR="00D07F7D" w:rsidRPr="00D07F7D" w:rsidRDefault="00D07F7D" w:rsidP="00D07F7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специальности 40.02.03 «Право и судебное администрирование»</w:t>
      </w:r>
    </w:p>
    <w:p w:rsidR="00D07F7D" w:rsidRPr="00D07F7D" w:rsidRDefault="00D07F7D" w:rsidP="00D07F7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D07F7D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 дисциплине: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Математика</w:t>
      </w:r>
      <w:r w:rsidRPr="00D07F7D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»</w:t>
      </w:r>
    </w:p>
    <w:p w:rsidR="00240CF3" w:rsidRDefault="00240CF3" w:rsidP="00C2517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11C5" w:rsidRDefault="00BB11C5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Тригонометрические формулы</w:t>
      </w:r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 Радианная мера угла</w:t>
      </w:r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1.2. Определение синуса, косинуса, тангенса и котангенса угла</w:t>
      </w:r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1.3. Знаки синуса, косинуса, тангенса и котангенса угла</w:t>
      </w:r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1.4. Зависим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ость между синусом, косинусом, тангенсом и котангенсом одного и того же угла</w:t>
      </w:r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1.5. Тригонометрические тождества</w:t>
      </w:r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1.6. Тригонометрические формулы отрицательного аргумента (синус, косинус, тангенс и котангенс углов α 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–α)</w:t>
      </w:r>
      <w:proofErr w:type="gramEnd"/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1.7. Формулы сложения</w:t>
      </w:r>
    </w:p>
    <w:p w:rsid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1.8. </w:t>
      </w:r>
      <w:r w:rsidR="0002167F">
        <w:rPr>
          <w:rFonts w:ascii="Times New Roman" w:eastAsiaTheme="minorEastAsia" w:hAnsi="Times New Roman" w:cs="Times New Roman"/>
          <w:sz w:val="28"/>
          <w:szCs w:val="28"/>
        </w:rPr>
        <w:t>Формулы двойного аргумента</w:t>
      </w:r>
    </w:p>
    <w:p w:rsidR="0002167F" w:rsidRDefault="00850E8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1.9. Формулы половинного аргумента</w:t>
      </w:r>
    </w:p>
    <w:p w:rsidR="0002167F" w:rsidRPr="0002167F" w:rsidRDefault="0002167F" w:rsidP="0002167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1.10. Сумма и разность синусов. Сумма и разность косинусов.</w:t>
      </w:r>
    </w:p>
    <w:p w:rsidR="00BB11C5" w:rsidRPr="00BB11C5" w:rsidRDefault="00BB11C5" w:rsidP="00BB11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2167F" w:rsidRDefault="00BB11C5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Тригонометрические уравнения</w:t>
      </w:r>
      <w:r w:rsidR="0002167F">
        <w:rPr>
          <w:rFonts w:ascii="Times New Roman" w:eastAsiaTheme="minorEastAsia" w:hAnsi="Times New Roman" w:cs="Times New Roman"/>
          <w:sz w:val="28"/>
          <w:szCs w:val="28"/>
        </w:rPr>
        <w:t xml:space="preserve"> и неравенства</w:t>
      </w:r>
    </w:p>
    <w:p w:rsidR="0002167F" w:rsidRDefault="0002167F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простейших тригонометрических уравнений </w:t>
      </w:r>
    </w:p>
    <w:p w:rsidR="0002167F" w:rsidRDefault="0002167F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Однородные тригонометрические уравнения первой и второй степени</w:t>
      </w:r>
    </w:p>
    <w:p w:rsidR="0002167F" w:rsidRDefault="0002167F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 простейших неравенств</w:t>
      </w:r>
    </w:p>
    <w:p w:rsidR="0002167F" w:rsidRDefault="0002167F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Тригонометрические функции</w:t>
      </w:r>
    </w:p>
    <w:p w:rsidR="0002167F" w:rsidRDefault="0002167F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Тригонометрические функции, их свойства и графики</w:t>
      </w:r>
    </w:p>
    <w:p w:rsidR="0002167F" w:rsidRDefault="0002167F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Производная и ее геометрический смысл</w:t>
      </w:r>
    </w:p>
    <w:p w:rsidR="0002167F" w:rsidRDefault="0002167F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Производная функции</w:t>
      </w:r>
    </w:p>
    <w:p w:rsidR="0002167F" w:rsidRDefault="0002167F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производных функций </w:t>
      </w:r>
      <w:r w:rsidR="00C82900">
        <w:rPr>
          <w:rFonts w:ascii="Times New Roman" w:eastAsiaTheme="minorEastAsia" w:hAnsi="Times New Roman" w:cs="Times New Roman"/>
          <w:sz w:val="28"/>
          <w:szCs w:val="28"/>
        </w:rPr>
        <w:t>и правила дифференцирования</w:t>
      </w:r>
    </w:p>
    <w:p w:rsidR="00C82900" w:rsidRDefault="00C82900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Геометрический смысл производной</w:t>
      </w:r>
    </w:p>
    <w:p w:rsidR="00C82900" w:rsidRDefault="00C82900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Возрастание и убывание функции</w:t>
      </w:r>
    </w:p>
    <w:p w:rsidR="00C82900" w:rsidRDefault="00C82900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Экстремумы функции</w:t>
      </w:r>
    </w:p>
    <w:p w:rsidR="00C82900" w:rsidRDefault="00C82900" w:rsidP="0002167F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Наибольшее и наименьшее значения функции</w:t>
      </w:r>
    </w:p>
    <w:p w:rsidR="00C82900" w:rsidRDefault="00C82900" w:rsidP="00C82900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Выпуклость графика функции и точки перегиба</w:t>
      </w:r>
    </w:p>
    <w:p w:rsidR="00C82900" w:rsidRDefault="00C82900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Первообразная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функции и ее интеграл</w:t>
      </w:r>
    </w:p>
    <w:p w:rsidR="00C82900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Первообразная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Правила нахождения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первообразных</w:t>
      </w:r>
      <w:proofErr w:type="gramEnd"/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Площадь криволинейной трапеции и интеграл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Вычисление определенных и неопределенных интегралов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Вычисление площадей с помощью интегралов</w:t>
      </w:r>
    </w:p>
    <w:p w:rsidR="00E2218E" w:rsidRDefault="00E2218E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Комбинаторика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Правило произведения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Перестановки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Размещения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Сочетания и их свойства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Бином Ньютона</w:t>
      </w:r>
    </w:p>
    <w:p w:rsidR="00E2218E" w:rsidRDefault="00E2218E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Элементы теории вероятностей</w:t>
      </w:r>
    </w:p>
    <w:p w:rsidR="00E2218E" w:rsidRDefault="00E2218E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События</w:t>
      </w:r>
    </w:p>
    <w:p w:rsidR="00E2218E" w:rsidRDefault="0026526C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Комбинации событий. Противоположное событие</w:t>
      </w:r>
    </w:p>
    <w:p w:rsidR="0026526C" w:rsidRDefault="0026526C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Вероятность событий</w:t>
      </w:r>
    </w:p>
    <w:p w:rsidR="0026526C" w:rsidRDefault="0026526C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Сложение вероятностей</w:t>
      </w:r>
    </w:p>
    <w:p w:rsidR="0026526C" w:rsidRDefault="0026526C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Независимые события. Умножение вероятностей</w:t>
      </w:r>
    </w:p>
    <w:p w:rsidR="0026526C" w:rsidRDefault="0026526C" w:rsidP="00E2218E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Статистическая вероятность</w:t>
      </w:r>
    </w:p>
    <w:p w:rsidR="0026526C" w:rsidRDefault="0026526C" w:rsidP="00D07F7D">
      <w:pPr>
        <w:pStyle w:val="a3"/>
        <w:numPr>
          <w:ilvl w:val="0"/>
          <w:numId w:val="7"/>
        </w:numPr>
        <w:ind w:hanging="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Статистика</w:t>
      </w:r>
    </w:p>
    <w:p w:rsidR="0026526C" w:rsidRDefault="0026526C" w:rsidP="0026526C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Случайные величины</w:t>
      </w:r>
    </w:p>
    <w:p w:rsidR="0026526C" w:rsidRDefault="0026526C" w:rsidP="0026526C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Центральные тенденции</w:t>
      </w:r>
    </w:p>
    <w:p w:rsidR="0026526C" w:rsidRDefault="0026526C" w:rsidP="0026526C">
      <w:pPr>
        <w:pStyle w:val="a3"/>
        <w:numPr>
          <w:ilvl w:val="1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Меры разброса</w:t>
      </w:r>
    </w:p>
    <w:p w:rsidR="00850E85" w:rsidRDefault="00850E85" w:rsidP="00850E85">
      <w:pPr>
        <w:pStyle w:val="a3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850E85" w:rsidRPr="00E2218E" w:rsidRDefault="00850E85" w:rsidP="00850E85">
      <w:pPr>
        <w:pStyle w:val="a3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D34746" w:rsidRPr="00D34746" w:rsidRDefault="00C2517E" w:rsidP="00C2517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Образец экзаменационной работы</w:t>
      </w:r>
      <w:r w:rsidR="00225B67">
        <w:rPr>
          <w:rFonts w:ascii="Times New Roman" w:eastAsiaTheme="minorEastAsia" w:hAnsi="Times New Roman" w:cs="Times New Roman"/>
          <w:sz w:val="28"/>
          <w:szCs w:val="28"/>
        </w:rPr>
        <w:t xml:space="preserve"> по математике для 1 курса</w:t>
      </w:r>
    </w:p>
    <w:p w:rsidR="00C7149F" w:rsidRPr="004004E8" w:rsidRDefault="00C7149F" w:rsidP="00052BB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004E8"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cosα, tgα, ctgα, если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004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α∈(π;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C7149F" w:rsidRPr="004004E8" w:rsidRDefault="00C7149F" w:rsidP="00052BB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004E8">
        <w:rPr>
          <w:rFonts w:ascii="Times New Roman" w:eastAsiaTheme="minorEastAsia" w:hAnsi="Times New Roman" w:cs="Times New Roman"/>
          <w:sz w:val="28"/>
          <w:szCs w:val="28"/>
        </w:rPr>
        <w:t>Найти значение выражения</w:t>
      </w:r>
    </w:p>
    <w:p w:rsidR="00C7149F" w:rsidRPr="00052BB2" w:rsidRDefault="008F160B" w:rsidP="00052BB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а) 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161π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601EBC" w:rsidRPr="001C3C85" w:rsidRDefault="00601EBC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б)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+sin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:tg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</m:oMath>
      </m:oMathPara>
    </w:p>
    <w:p w:rsidR="00601EBC" w:rsidRPr="00052BB2" w:rsidRDefault="00601EBC" w:rsidP="00052BB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52BB2">
        <w:rPr>
          <w:rFonts w:ascii="Times New Roman" w:eastAsiaTheme="minorEastAsia" w:hAnsi="Times New Roman" w:cs="Times New Roman"/>
          <w:sz w:val="28"/>
          <w:szCs w:val="28"/>
        </w:rPr>
        <w:t>Преобразовать</w:t>
      </w:r>
    </w:p>
    <w:p w:rsidR="000A3775" w:rsidRPr="00A832B6" w:rsidRDefault="001A7C88" w:rsidP="00052BB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а)-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tgx+ctgx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tgx-ctgx</m:t>
              </m:r>
            </m:den>
          </m:f>
        </m:oMath>
      </m:oMathPara>
    </w:p>
    <w:p w:rsidR="000A3775" w:rsidRPr="00052BB2" w:rsidRDefault="001A7C88" w:rsidP="00052B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2331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0A3775" w:rsidRPr="0099233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1-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295D1A" w:rsidRPr="00052BB2" w:rsidRDefault="00295D1A" w:rsidP="00052BB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52BB2">
        <w:rPr>
          <w:rFonts w:ascii="Times New Roman" w:eastAsiaTheme="minorEastAsia" w:hAnsi="Times New Roman" w:cs="Times New Roman"/>
          <w:sz w:val="28"/>
          <w:szCs w:val="28"/>
        </w:rPr>
        <w:t>Решить уравнения</w:t>
      </w:r>
    </w:p>
    <w:p w:rsidR="00295D1A" w:rsidRPr="00052BB2" w:rsidRDefault="00295D1A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а)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3553B0" w:rsidRPr="00052BB2" w:rsidRDefault="003553B0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б) 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</m:oMath>
      </m:oMathPara>
    </w:p>
    <w:p w:rsidR="003553B0" w:rsidRPr="00052BB2" w:rsidRDefault="008C345F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в) 7sinx-14cosx=0</m:t>
          </m:r>
        </m:oMath>
      </m:oMathPara>
    </w:p>
    <w:p w:rsidR="000A3775" w:rsidRPr="00052BB2" w:rsidRDefault="000A3775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52BB2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x=0</m:t>
        </m:r>
      </m:oMath>
    </w:p>
    <w:p w:rsidR="003553B0" w:rsidRPr="00052BB2" w:rsidRDefault="003553B0" w:rsidP="00052BB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52BB2">
        <w:rPr>
          <w:rFonts w:ascii="Times New Roman" w:eastAsiaTheme="minorEastAsia" w:hAnsi="Times New Roman" w:cs="Times New Roman"/>
          <w:sz w:val="28"/>
          <w:szCs w:val="28"/>
        </w:rPr>
        <w:t>Решить неравенства</w:t>
      </w:r>
    </w:p>
    <w:p w:rsidR="00DD7B19" w:rsidRPr="00052BB2" w:rsidRDefault="00DD7B19" w:rsidP="00052BB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а) cosx+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≥0</m:t>
          </m:r>
        </m:oMath>
      </m:oMathPara>
    </w:p>
    <w:p w:rsidR="00DD7B19" w:rsidRPr="00052BB2" w:rsidRDefault="00DD7B19" w:rsidP="00052BB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б) 2sin3x+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&lt;0</m:t>
          </m:r>
        </m:oMath>
      </m:oMathPara>
    </w:p>
    <w:p w:rsidR="000A3775" w:rsidRPr="00240CF3" w:rsidRDefault="000A3775" w:rsidP="00052B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2BB2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≤0</m:t>
        </m:r>
      </m:oMath>
    </w:p>
    <w:p w:rsidR="00242169" w:rsidRPr="003C0F6D" w:rsidRDefault="00242169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C0F6D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3C0F6D">
        <w:rPr>
          <w:rFonts w:ascii="Times New Roman" w:eastAsiaTheme="minorEastAsia" w:hAnsi="Times New Roman" w:cs="Times New Roman"/>
          <w:sz w:val="28"/>
          <w:szCs w:val="28"/>
        </w:rPr>
        <w:t xml:space="preserve">Построить график данной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y=-3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cos⁡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052BB2" w:rsidRPr="00225B67" w:rsidRDefault="00242169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42169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052BB2" w:rsidRPr="00052BB2">
        <w:rPr>
          <w:rFonts w:ascii="Times New Roman" w:eastAsiaTheme="minorEastAsia" w:hAnsi="Times New Roman" w:cs="Times New Roman"/>
          <w:sz w:val="28"/>
          <w:szCs w:val="28"/>
        </w:rPr>
        <w:t xml:space="preserve">. Найти промежутки монотонности данной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052BB2" w:rsidRPr="00052BB2" w:rsidRDefault="00242169" w:rsidP="00052B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2169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052BB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C0F6D">
        <w:rPr>
          <w:rFonts w:ascii="Times New Roman" w:eastAsiaTheme="minorEastAsia" w:hAnsi="Times New Roman" w:cs="Times New Roman"/>
          <w:sz w:val="28"/>
          <w:szCs w:val="28"/>
        </w:rPr>
        <w:t xml:space="preserve">Найти промежутки выпуклости </w:t>
      </w:r>
      <w:r w:rsidR="00C82900">
        <w:rPr>
          <w:rFonts w:ascii="Times New Roman" w:eastAsiaTheme="minorEastAsia" w:hAnsi="Times New Roman" w:cs="Times New Roman"/>
          <w:sz w:val="28"/>
          <w:szCs w:val="28"/>
        </w:rPr>
        <w:t xml:space="preserve">и точки перегиба </w:t>
      </w:r>
      <w:r w:rsidR="003C0F6D">
        <w:rPr>
          <w:rFonts w:ascii="Times New Roman" w:eastAsiaTheme="minorEastAsia" w:hAnsi="Times New Roman" w:cs="Times New Roman"/>
          <w:sz w:val="28"/>
          <w:szCs w:val="28"/>
        </w:rPr>
        <w:t>данной функции</w:t>
      </w:r>
      <w:r w:rsidR="00052BB2" w:rsidRPr="00052B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052BB2" w:rsidRPr="00052BB2" w:rsidRDefault="00242169" w:rsidP="00052B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2169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052BB2">
        <w:rPr>
          <w:rFonts w:ascii="Times New Roman" w:eastAsiaTheme="minorEastAsia" w:hAnsi="Times New Roman" w:cs="Times New Roman"/>
          <w:sz w:val="28"/>
          <w:szCs w:val="28"/>
        </w:rPr>
        <w:t>. Найти точки экстремума функции</w:t>
      </w:r>
      <w:r w:rsidR="00052BB2" w:rsidRPr="00052B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=(3x-6)x</m:t>
        </m:r>
      </m:oMath>
    </w:p>
    <w:p w:rsidR="00052BB2" w:rsidRPr="00217AB1" w:rsidRDefault="00242169" w:rsidP="00052BB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42169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052BB2">
        <w:rPr>
          <w:rFonts w:ascii="Times New Roman" w:eastAsiaTheme="minorEastAsia" w:hAnsi="Times New Roman" w:cs="Times New Roman"/>
          <w:sz w:val="28"/>
          <w:szCs w:val="28"/>
        </w:rPr>
        <w:t>. Найти наибольшее и наименьшее значение функции</w:t>
      </w:r>
      <w:r w:rsidR="00052BB2" w:rsidRPr="00052B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 отрезке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0;4</m:t>
            </m:r>
          </m:e>
        </m:d>
      </m:oMath>
    </w:p>
    <w:p w:rsidR="003553B0" w:rsidRPr="00217AB1" w:rsidRDefault="00242169" w:rsidP="00217A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42169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17AB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553B0" w:rsidRPr="00217AB1">
        <w:rPr>
          <w:rFonts w:ascii="Times New Roman" w:eastAsiaTheme="minorEastAsia" w:hAnsi="Times New Roman" w:cs="Times New Roman"/>
          <w:sz w:val="28"/>
          <w:szCs w:val="28"/>
        </w:rPr>
        <w:t>Установить является ли данная функция первообразной для функции</w:t>
      </w:r>
    </w:p>
    <w:p w:rsidR="00DD7B19" w:rsidRPr="00217AB1" w:rsidRDefault="00DD7B19" w:rsidP="00217AB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=12x+6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-4        и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=tgx+30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+12-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3553B0" w:rsidRPr="00217AB1" w:rsidRDefault="00242169" w:rsidP="00217A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217AB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553B0" w:rsidRPr="00217AB1">
        <w:rPr>
          <w:rFonts w:ascii="Times New Roman" w:eastAsiaTheme="minorEastAsia" w:hAnsi="Times New Roman" w:cs="Times New Roman"/>
          <w:sz w:val="28"/>
          <w:szCs w:val="28"/>
        </w:rPr>
        <w:t>Вычислить неопределенные интегралы</w:t>
      </w:r>
    </w:p>
    <w:p w:rsidR="00DD7B19" w:rsidRPr="00217AB1" w:rsidRDefault="00DD7B19" w:rsidP="00217AB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а)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+40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</m:oMath>
      </m:oMathPara>
    </w:p>
    <w:p w:rsidR="00DD7B19" w:rsidRPr="00217AB1" w:rsidRDefault="00DD7B19" w:rsidP="00217AB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б)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sin⁡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(6x-3)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</m:oMath>
      </m:oMathPara>
    </w:p>
    <w:p w:rsidR="00DD7B19" w:rsidRPr="00217AB1" w:rsidRDefault="00DD7B19" w:rsidP="00217AB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в)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2x-8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1F7639" w:rsidRPr="00217AB1" w:rsidRDefault="001F763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217AB1">
        <w:rPr>
          <w:rFonts w:ascii="Times New Roman" w:eastAsiaTheme="minorEastAsia" w:hAnsi="Times New Roman" w:cs="Times New Roman"/>
          <w:sz w:val="28"/>
          <w:szCs w:val="28"/>
        </w:rPr>
        <w:t>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e>
        </m:nary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</w:p>
    <w:p w:rsidR="001F7639" w:rsidRPr="00217AB1" w:rsidRDefault="001F763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217AB1">
        <w:rPr>
          <w:rFonts w:ascii="Times New Roman" w:eastAsiaTheme="minorEastAsia" w:hAnsi="Times New Roman" w:cs="Times New Roman"/>
          <w:sz w:val="28"/>
          <w:szCs w:val="28"/>
        </w:rPr>
        <w:lastRenderedPageBreak/>
        <w:t>д)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+5)(2-3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</w:p>
    <w:p w:rsidR="001F7639" w:rsidRPr="00217AB1" w:rsidRDefault="001F763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217AB1"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</w:p>
    <w:p w:rsidR="003553B0" w:rsidRPr="00217AB1" w:rsidRDefault="00242169" w:rsidP="00217A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40CF3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17AB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553B0" w:rsidRPr="00217AB1"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w:proofErr w:type="spellStart"/>
      <w:r w:rsidR="003553B0" w:rsidRPr="00217AB1">
        <w:rPr>
          <w:rFonts w:ascii="Times New Roman" w:eastAsiaTheme="minorEastAsia" w:hAnsi="Times New Roman" w:cs="Times New Roman"/>
          <w:sz w:val="28"/>
          <w:szCs w:val="28"/>
        </w:rPr>
        <w:t>определенные</w:t>
      </w:r>
      <w:proofErr w:type="spellEnd"/>
      <w:r w:rsidR="003553B0" w:rsidRPr="00217AB1">
        <w:rPr>
          <w:rFonts w:ascii="Times New Roman" w:eastAsiaTheme="minorEastAsia" w:hAnsi="Times New Roman" w:cs="Times New Roman"/>
          <w:sz w:val="28"/>
          <w:szCs w:val="28"/>
        </w:rPr>
        <w:t xml:space="preserve"> интегралы</w:t>
      </w:r>
    </w:p>
    <w:p w:rsidR="00A53299" w:rsidRPr="00217AB1" w:rsidRDefault="00DD7B19" w:rsidP="00217A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а)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</m:oMath>
      </m:oMathPara>
    </w:p>
    <w:p w:rsidR="00A53299" w:rsidRPr="00217AB1" w:rsidRDefault="0093694E" w:rsidP="00217AB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б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)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(x+5)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+3x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</m:oMath>
      </m:oMathPara>
    </w:p>
    <w:p w:rsidR="003553B0" w:rsidRPr="00217AB1" w:rsidRDefault="00242169" w:rsidP="00217A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42169">
        <w:rPr>
          <w:rFonts w:ascii="Times New Roman" w:eastAsiaTheme="minorEastAsia" w:hAnsi="Times New Roman" w:cs="Times New Roman"/>
          <w:sz w:val="28"/>
          <w:szCs w:val="28"/>
        </w:rPr>
        <w:t>14</w:t>
      </w:r>
      <w:r w:rsidR="00217AB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3553B0" w:rsidRPr="00217AB1">
        <w:rPr>
          <w:rFonts w:ascii="Times New Roman" w:eastAsiaTheme="minorEastAsia" w:hAnsi="Times New Roman" w:cs="Times New Roman"/>
          <w:sz w:val="28"/>
          <w:szCs w:val="28"/>
        </w:rPr>
        <w:t>Найти площадь фигуры, ограниченной заданными линиями</w:t>
      </w:r>
    </w:p>
    <w:p w:rsidR="003553B0" w:rsidRPr="00217AB1" w:rsidRDefault="00A53299" w:rsidP="00217AB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а)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-2x+3,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ось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Ox,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ось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Oy  ,     x=3</m:t>
          </m:r>
        </m:oMath>
      </m:oMathPara>
    </w:p>
    <w:p w:rsidR="0093694E" w:rsidRPr="00217AB1" w:rsidRDefault="00A53299" w:rsidP="00217A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б) y=2x+1,    y=4-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3694E" w:rsidRDefault="0024216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0CF3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79396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793963" w:rsidRPr="00793963">
        <w:rPr>
          <w:rFonts w:ascii="Times New Roman" w:eastAsiaTheme="minorEastAsia" w:hAnsi="Times New Roman" w:cs="Times New Roman"/>
          <w:sz w:val="28"/>
          <w:szCs w:val="28"/>
        </w:rPr>
        <w:t>Найти значение выражений</w:t>
      </w:r>
      <w:r w:rsidR="0079396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93963" w:rsidRDefault="00793963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sup>
            </m:sSubSup>
          </m:den>
        </m:f>
      </m:oMath>
    </w:p>
    <w:p w:rsidR="00793963" w:rsidRDefault="00793963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12!∙7</m:t>
            </m:r>
          </m:den>
        </m:f>
      </m:oMath>
    </w:p>
    <w:p w:rsidR="00793963" w:rsidRDefault="002109FB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79396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w:proofErr w:type="gramStart"/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bSup>
      </m:oMath>
    </w:p>
    <w:p w:rsidR="002109FB" w:rsidRDefault="002109FB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bSup>
          </m:den>
        </m:f>
      </m:oMath>
    </w:p>
    <w:p w:rsidR="000913AA" w:rsidRPr="002109FB" w:rsidRDefault="0024216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42169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0C184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 xml:space="preserve">В коробке лежат </w:t>
      </w:r>
      <w:r w:rsidR="00A83148" w:rsidRPr="00A83148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 xml:space="preserve"> белых и </w:t>
      </w:r>
      <w:r w:rsidR="00A83148" w:rsidRPr="00A8314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0913AA">
        <w:rPr>
          <w:rFonts w:ascii="Times New Roman" w:eastAsiaTheme="minorEastAsia" w:hAnsi="Times New Roman" w:cs="Times New Roman"/>
          <w:sz w:val="28"/>
          <w:szCs w:val="28"/>
        </w:rPr>
        <w:t xml:space="preserve"> черных шаров. Наугад вынимают один шар. </w:t>
      </w:r>
      <w:r w:rsidR="000C18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13AA">
        <w:rPr>
          <w:rFonts w:ascii="Times New Roman" w:eastAsiaTheme="minorEastAsia" w:hAnsi="Times New Roman" w:cs="Times New Roman"/>
          <w:sz w:val="28"/>
          <w:szCs w:val="28"/>
        </w:rPr>
        <w:t xml:space="preserve">Найти вероятность того, что этот шар 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>черный</w:t>
      </w:r>
      <w:r w:rsidR="00091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09FB" w:rsidRDefault="0024216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42169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0C184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913AA">
        <w:rPr>
          <w:rFonts w:ascii="Times New Roman" w:eastAsiaTheme="minorEastAsia" w:hAnsi="Times New Roman" w:cs="Times New Roman"/>
          <w:sz w:val="28"/>
          <w:szCs w:val="28"/>
        </w:rPr>
        <w:t>Найти вероятность того, что наугад вынутая из полного набор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 xml:space="preserve">а домино одна кость окажется 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 w:rsidR="000913AA">
        <w:rPr>
          <w:rFonts w:ascii="Times New Roman" w:eastAsiaTheme="minorEastAsia" w:hAnsi="Times New Roman" w:cs="Times New Roman"/>
          <w:sz w:val="28"/>
          <w:szCs w:val="28"/>
        </w:rPr>
        <w:t>дублем.</w:t>
      </w:r>
    </w:p>
    <w:p w:rsidR="00935372" w:rsidRDefault="0024216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42169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0C184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>Вероятность выи</w:t>
      </w:r>
      <w:r w:rsidR="00935372">
        <w:rPr>
          <w:rFonts w:ascii="Times New Roman" w:eastAsiaTheme="minorEastAsia" w:hAnsi="Times New Roman" w:cs="Times New Roman"/>
          <w:sz w:val="28"/>
          <w:szCs w:val="28"/>
        </w:rPr>
        <w:t>грыша на некоторой бирже в течение каждого из д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>вух фиксированных дней равна 0,6</w:t>
      </w:r>
      <w:r w:rsidR="00935372">
        <w:rPr>
          <w:rFonts w:ascii="Times New Roman" w:eastAsiaTheme="minorEastAsia" w:hAnsi="Times New Roman" w:cs="Times New Roman"/>
          <w:sz w:val="28"/>
          <w:szCs w:val="28"/>
        </w:rPr>
        <w:t>. Найти вероятн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>ость того, что на этой бирже выи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>грыш</w:t>
      </w:r>
      <w:r w:rsidR="009353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>произойдет хотя бы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 xml:space="preserve">один из </w:t>
      </w:r>
      <w:r w:rsidR="00935372">
        <w:rPr>
          <w:rFonts w:ascii="Times New Roman" w:eastAsiaTheme="minorEastAsia" w:hAnsi="Times New Roman" w:cs="Times New Roman"/>
          <w:sz w:val="28"/>
          <w:szCs w:val="28"/>
        </w:rPr>
        <w:t>дней.</w:t>
      </w:r>
    </w:p>
    <w:p w:rsidR="000913AA" w:rsidRPr="002109FB" w:rsidRDefault="00242169" w:rsidP="00217A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42169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0C184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53801">
        <w:rPr>
          <w:rFonts w:ascii="Times New Roman" w:eastAsiaTheme="minorEastAsia" w:hAnsi="Times New Roman" w:cs="Times New Roman"/>
          <w:sz w:val="28"/>
          <w:szCs w:val="28"/>
        </w:rPr>
        <w:t>В первой партии из 20 деталей 2</w:t>
      </w:r>
      <w:r w:rsidR="000913AA">
        <w:rPr>
          <w:rFonts w:ascii="Times New Roman" w:eastAsiaTheme="minorEastAsia" w:hAnsi="Times New Roman" w:cs="Times New Roman"/>
          <w:sz w:val="28"/>
          <w:szCs w:val="28"/>
        </w:rPr>
        <w:t xml:space="preserve"> нестандартных, а 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453801">
        <w:rPr>
          <w:rFonts w:ascii="Times New Roman" w:eastAsiaTheme="minorEastAsia" w:hAnsi="Times New Roman" w:cs="Times New Roman"/>
          <w:sz w:val="28"/>
          <w:szCs w:val="28"/>
        </w:rPr>
        <w:t>о второй партии из 30 деталей 3</w:t>
      </w:r>
      <w:r w:rsidR="000913AA">
        <w:rPr>
          <w:rFonts w:ascii="Times New Roman" w:eastAsiaTheme="minorEastAsia" w:hAnsi="Times New Roman" w:cs="Times New Roman"/>
          <w:sz w:val="28"/>
          <w:szCs w:val="28"/>
        </w:rPr>
        <w:t xml:space="preserve"> нестандартных. Наугад из каждой партии изымают по одной детали. Найти вероятность того, что 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>обе детали оказали</w:t>
      </w:r>
      <w:r w:rsidR="001358FE">
        <w:rPr>
          <w:rFonts w:ascii="Times New Roman" w:eastAsiaTheme="minorEastAsia" w:hAnsi="Times New Roman" w:cs="Times New Roman"/>
          <w:sz w:val="28"/>
          <w:szCs w:val="28"/>
        </w:rPr>
        <w:t xml:space="preserve">сь </w:t>
      </w:r>
      <w:r w:rsidR="00453801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A83148">
        <w:rPr>
          <w:rFonts w:ascii="Times New Roman" w:eastAsiaTheme="minorEastAsia" w:hAnsi="Times New Roman" w:cs="Times New Roman"/>
          <w:sz w:val="28"/>
          <w:szCs w:val="28"/>
        </w:rPr>
        <w:t>стандартными</w:t>
      </w:r>
      <w:r w:rsidR="00935372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0913AA" w:rsidRPr="0021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98" w:rsidRDefault="005E7898" w:rsidP="003805BF">
      <w:pPr>
        <w:spacing w:after="0" w:line="240" w:lineRule="auto"/>
      </w:pPr>
      <w:r>
        <w:separator/>
      </w:r>
    </w:p>
  </w:endnote>
  <w:endnote w:type="continuationSeparator" w:id="0">
    <w:p w:rsidR="005E7898" w:rsidRDefault="005E7898" w:rsidP="0038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98" w:rsidRDefault="005E7898" w:rsidP="003805BF">
      <w:pPr>
        <w:spacing w:after="0" w:line="240" w:lineRule="auto"/>
      </w:pPr>
      <w:r>
        <w:separator/>
      </w:r>
    </w:p>
  </w:footnote>
  <w:footnote w:type="continuationSeparator" w:id="0">
    <w:p w:rsidR="005E7898" w:rsidRDefault="005E7898" w:rsidP="0038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438"/>
    <w:multiLevelType w:val="hybridMultilevel"/>
    <w:tmpl w:val="63948996"/>
    <w:lvl w:ilvl="0" w:tplc="B3B01A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A5738"/>
    <w:multiLevelType w:val="multilevel"/>
    <w:tmpl w:val="3B2C5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483A60"/>
    <w:multiLevelType w:val="hybridMultilevel"/>
    <w:tmpl w:val="B8589270"/>
    <w:lvl w:ilvl="0" w:tplc="81A86F3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5D16"/>
    <w:multiLevelType w:val="hybridMultilevel"/>
    <w:tmpl w:val="6C2AF68C"/>
    <w:lvl w:ilvl="0" w:tplc="9858CFC6">
      <w:start w:val="10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A668C"/>
    <w:multiLevelType w:val="hybridMultilevel"/>
    <w:tmpl w:val="2FBA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2587D"/>
    <w:multiLevelType w:val="hybridMultilevel"/>
    <w:tmpl w:val="18A4D4EE"/>
    <w:lvl w:ilvl="0" w:tplc="08A4B6C4">
      <w:start w:val="1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B1C19"/>
    <w:multiLevelType w:val="hybridMultilevel"/>
    <w:tmpl w:val="FF40043E"/>
    <w:lvl w:ilvl="0" w:tplc="8494AE16">
      <w:start w:val="1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D"/>
    <w:rsid w:val="0002167F"/>
    <w:rsid w:val="00022812"/>
    <w:rsid w:val="00052103"/>
    <w:rsid w:val="00052BB2"/>
    <w:rsid w:val="000913AA"/>
    <w:rsid w:val="000A3775"/>
    <w:rsid w:val="000A75DC"/>
    <w:rsid w:val="000C1848"/>
    <w:rsid w:val="001214A2"/>
    <w:rsid w:val="001358FE"/>
    <w:rsid w:val="001630CA"/>
    <w:rsid w:val="00180E34"/>
    <w:rsid w:val="00185E4A"/>
    <w:rsid w:val="001A7C88"/>
    <w:rsid w:val="001C3C85"/>
    <w:rsid w:val="001F7639"/>
    <w:rsid w:val="002109FB"/>
    <w:rsid w:val="00217AB1"/>
    <w:rsid w:val="00225B67"/>
    <w:rsid w:val="002273C5"/>
    <w:rsid w:val="0023160C"/>
    <w:rsid w:val="00240CF3"/>
    <w:rsid w:val="00242169"/>
    <w:rsid w:val="0026526C"/>
    <w:rsid w:val="00270EC8"/>
    <w:rsid w:val="00274A4E"/>
    <w:rsid w:val="00295D1A"/>
    <w:rsid w:val="002D212D"/>
    <w:rsid w:val="00307EF8"/>
    <w:rsid w:val="003140BB"/>
    <w:rsid w:val="0032698C"/>
    <w:rsid w:val="003553B0"/>
    <w:rsid w:val="00366154"/>
    <w:rsid w:val="003805BF"/>
    <w:rsid w:val="003C0F6D"/>
    <w:rsid w:val="003C7FDE"/>
    <w:rsid w:val="003D4FF7"/>
    <w:rsid w:val="003E0809"/>
    <w:rsid w:val="003E610F"/>
    <w:rsid w:val="004004E8"/>
    <w:rsid w:val="00453801"/>
    <w:rsid w:val="004555F7"/>
    <w:rsid w:val="004F6DA4"/>
    <w:rsid w:val="00525B90"/>
    <w:rsid w:val="0055062A"/>
    <w:rsid w:val="00550DE6"/>
    <w:rsid w:val="005A0799"/>
    <w:rsid w:val="005E7898"/>
    <w:rsid w:val="00601EBC"/>
    <w:rsid w:val="00634EEB"/>
    <w:rsid w:val="00674C07"/>
    <w:rsid w:val="006C73F5"/>
    <w:rsid w:val="00707EB9"/>
    <w:rsid w:val="00710908"/>
    <w:rsid w:val="00722D86"/>
    <w:rsid w:val="00755642"/>
    <w:rsid w:val="00793963"/>
    <w:rsid w:val="007C3E39"/>
    <w:rsid w:val="007F3BB6"/>
    <w:rsid w:val="00850E85"/>
    <w:rsid w:val="008934F2"/>
    <w:rsid w:val="008C345F"/>
    <w:rsid w:val="008F160B"/>
    <w:rsid w:val="00935372"/>
    <w:rsid w:val="0093694E"/>
    <w:rsid w:val="00963637"/>
    <w:rsid w:val="00992331"/>
    <w:rsid w:val="009B6EF3"/>
    <w:rsid w:val="009D6952"/>
    <w:rsid w:val="009E2F29"/>
    <w:rsid w:val="00A51F86"/>
    <w:rsid w:val="00A53299"/>
    <w:rsid w:val="00A83148"/>
    <w:rsid w:val="00A832B6"/>
    <w:rsid w:val="00B37F4B"/>
    <w:rsid w:val="00BB11C5"/>
    <w:rsid w:val="00BD6C98"/>
    <w:rsid w:val="00C2517E"/>
    <w:rsid w:val="00C7149F"/>
    <w:rsid w:val="00C82900"/>
    <w:rsid w:val="00CC65FE"/>
    <w:rsid w:val="00D07F7D"/>
    <w:rsid w:val="00D34746"/>
    <w:rsid w:val="00DB0C55"/>
    <w:rsid w:val="00DD7B19"/>
    <w:rsid w:val="00E2218E"/>
    <w:rsid w:val="00EC100A"/>
    <w:rsid w:val="00ED1BE0"/>
    <w:rsid w:val="00F02700"/>
    <w:rsid w:val="00F158DA"/>
    <w:rsid w:val="00F345C0"/>
    <w:rsid w:val="00F376E6"/>
    <w:rsid w:val="00FA0858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A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6154"/>
    <w:rPr>
      <w:color w:val="808080"/>
    </w:rPr>
  </w:style>
  <w:style w:type="paragraph" w:styleId="a7">
    <w:name w:val="header"/>
    <w:basedOn w:val="a"/>
    <w:link w:val="a8"/>
    <w:uiPriority w:val="99"/>
    <w:unhideWhenUsed/>
    <w:rsid w:val="0038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5BF"/>
  </w:style>
  <w:style w:type="paragraph" w:styleId="a9">
    <w:name w:val="footer"/>
    <w:basedOn w:val="a"/>
    <w:link w:val="aa"/>
    <w:uiPriority w:val="99"/>
    <w:unhideWhenUsed/>
    <w:rsid w:val="0038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A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6154"/>
    <w:rPr>
      <w:color w:val="808080"/>
    </w:rPr>
  </w:style>
  <w:style w:type="paragraph" w:styleId="a7">
    <w:name w:val="header"/>
    <w:basedOn w:val="a"/>
    <w:link w:val="a8"/>
    <w:uiPriority w:val="99"/>
    <w:unhideWhenUsed/>
    <w:rsid w:val="0038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5BF"/>
  </w:style>
  <w:style w:type="paragraph" w:styleId="a9">
    <w:name w:val="footer"/>
    <w:basedOn w:val="a"/>
    <w:link w:val="aa"/>
    <w:uiPriority w:val="99"/>
    <w:unhideWhenUsed/>
    <w:rsid w:val="0038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2020-04-08T12:19:00Z</dcterms:created>
  <dcterms:modified xsi:type="dcterms:W3CDTF">2020-04-10T12:07:00Z</dcterms:modified>
</cp:coreProperties>
</file>